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§1074-A. Recovery zone facility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§1074-A. Recovery zone facility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§1074-A. RECOVERY ZONE FACILITY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