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9006-A</w:t>
        <w:t xml:space="preserve">.  </w:t>
      </w:r>
      <w:r>
        <w:rPr>
          <w:b/>
        </w:rPr>
        <w:t xml:space="preserve">Notice of installation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271, §3 (NEW). PL 1991, c. 509, §5 (AMD). PL 1993, c. 642, §14 (AMD). PL 1997, c. 210,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§9006-A. Notice of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§9006-A. Notice of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§9006-A. NOTICE OF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