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§9-506. Debtor's right to redeem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Debtor's right to redeem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§9-506. DEBTOR'S RIGHT TO REDEEM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