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§10751. Application and license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§10751. Application and license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§10751. APPLICATION AND LICENSE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