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12254</w:t>
        <w:t xml:space="preserve">.  </w:t>
      </w:r>
      <w:r>
        <w:rPr>
          <w:b/>
        </w:rPr>
        <w:t xml:space="preserve">Labeling traps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set a trap for any wild animal without having the trap plainly labeled with that person's full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§216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§B216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§12254. Labeling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§12254. LABELING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