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Regulations when conservation endangered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Regulations when conservation endangered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Regulations when conservation endangered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§3603. REGULATIONS WHEN CONSERVATION ENDANGERED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