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§7 (AMD). PL 1971, c. 336, §8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§4708.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§4708.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§4708.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