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§14 (AMD). PL 1967, c. 44 (AMD). PL 1971, c. 395,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 Duties of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Duties of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 DUTIES OF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