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Minors and other disabled persons</w:t>
      </w:r>
    </w:p>
    <w:p>
      <w:pPr>
        <w:jc w:val="both"/>
        <w:spacing w:before="100" w:after="100"/>
        <w:ind w:start="360"/>
        <w:ind w:firstLine="360"/>
      </w:pPr>
      <w:r>
        <w:rPr/>
      </w:r>
      <w:r>
        <w:rPr/>
      </w:r>
      <w:r>
        <w:t xml:space="preserve">When such right of entry or action first accrues, if the person thereto entitled is a minor, mentally ill, imprisoned or absent from the United States, he, or anyone claiming under him, may make the entry or bring the action at any time within 10 years after such disability is removed, notwithstanding 20 years have expired.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 Minors and other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Minors and other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§807. MINORS AND OTHER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