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§2113. Withdrawal of appeal; fees of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Withdrawal of appeal; fees of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§2113. WITHDRAWAL OF APPEAL; FEES OF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