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§4 (AMD). PL 1969, c. 191 (AMD). P&amp;SL 1973, c. 53 (AMD). PL 1973, c. 788, §64 (AMD). PL 1975, c. 62, §4 (AMD). PL 1975, c. 538, §9 (RPR). PL 1975, c. 756, §7 (AMD). PL 1979, c. 127, §117 (AMD). PL 1979, c. 169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§2714.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§2714.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