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Illegal possession of hypodermic apparatu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3 (AMD). PL 1989, c. 384, §6 (AMD). PL 1997, c. 340, §2 (AMD). PL 2007, c. 346, Pt. B, §4 (AMD). PL 2021, c. 4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 Illegal possession of hypodermic apparat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Illegal possession of hypodermic apparat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1. ILLEGAL POSSESSION OF HYPODERMIC APPARAT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