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§253-A. Special sentencing provisions for gross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§253-A. Special sentencing provisions for gross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§253-A. SPECIAL SENTENCING PROVISIONS FOR GROSS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