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Criminal restraint by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Criminal restraint by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§303. CRIMINAL RESTRAINT BY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