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Misuse of credit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Misuse of credit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 MISUSE OF CREDIT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