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93-A</w:t>
      </w:r>
    </w:p>
    <w:p>
      <w:pPr>
        <w:jc w:val="center"/>
        <w:ind w:start="360"/>
        <w:spacing w:before="300" w:after="300"/>
      </w:pPr>
      <w:r>
        <w:rPr>
          <w:b/>
        </w:rPr>
        <w:t xml:space="preserve">OBSCENITY</w:t>
      </w:r>
    </w:p>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93-A. OBSCENITY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93-A. OBSCENITY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93-A. OBSCENITY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