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Notices for cure of venereal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Notices for cure of venereal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Notices for cure of venereal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§2902. NOTICES FOR CURE OF VENEREAL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