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§12559. STATE SCHOLARSHIPS AT THE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