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15519</w:t>
        <w:t xml:space="preserve">.  </w:t>
      </w:r>
      <w:r>
        <w:rPr>
          <w:b/>
        </w:rPr>
        <w:t xml:space="preserve">Approval to expend school funds by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§98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§15519. Approval to expend school funds by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§15519. Approval to expend school funds by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§15519. APPROVAL TO EXPEND SCHOOL FUNDS BY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