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7729</w:t>
        <w:t xml:space="preserve">.  </w:t>
      </w:r>
      <w:r>
        <w:rPr>
          <w:b/>
        </w:rPr>
        <w:t xml:space="preserve">Regional site governance; choice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§7 (AMD). PL 2005, c. 662, §A37 (RP). PL 2005, c. 662, §A44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§7729. Regional site governance; choice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§7729. Regional site governance; choice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§7729. REGIONAL SITE GOVERNANCE; CHOICE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