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Grants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706,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§3302. Grants to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Grants to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§3302. GRANTS TO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