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General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§1 (AMD). PL 1971, c. 65, §21 (AMD). IB 1971, c. 0, §5 (AMD). PL 1973, c. 414, §40 (AMD). PL 1977, c. 173, §1 (AMD). PL 1977, c. 496, §15 (AMD). PL 1983, c. 480, §A30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General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General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§922. GENERAL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