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§1471-Y. NOTIFICATION OF OUTDOOR PESTICIDES APPLICATION USING AIRCRAFT OR AIR-CARRIER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