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§1561. REMOVAL OF PRIVATE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