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Sale and use of fetuses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§3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§1574.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