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§2042. LICENSING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