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§9 (AMD). PL 1971, c. 487, §6 (AMD). PL 1981, c. 470, §A91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§2369.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§2369.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