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Amendment of certificate of birth of adult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585, §2 (NEW). PL 2017, c. 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§2767. Amendment of certificate of birth of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Amendment of certificate of birth of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§2767. AMENDMENT OF CERTIFICATE OF BIRTH OF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