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304-E</w:t>
        <w:t xml:space="preserve">.  </w:t>
      </w:r>
      <w:r>
        <w:rPr>
          <w:b/>
        </w:rPr>
        <w:t xml:space="preserve">Waiver of certificate of need review when review is unnecessary and serves no public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725, §2 (NEW). PL 1997, c. 689, §B13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§304-E. Waiver of certificate of need review when review is unnecessary and serves no public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§304-E. Waiver of certificate of need review when review is unnecessary and serves no public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§304-E. WAIVER OF CERTIFICATE OF NEED REVIEW WHEN REVIEW IS UNNECESSARY AND SERVES NO PUBLIC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