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3700</w:t>
        <w:t xml:space="preserve">.  </w:t>
      </w:r>
      <w:r>
        <w:rPr>
          <w:b/>
        </w:rPr>
        <w:t xml:space="preserve">Definition of "child" or "minor child"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§47 (NEW). PL 1971, c. 598, §37 (AMD). PL 1977, c. 577, §1 (RP). PL 1979, c. 733,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§3700. Definition of "child" or "minor child"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§3700. Definition of "child" or "minor child"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§3700. DEFINITION OF "CHILD" OR "MINOR CHILD"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