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Goals, objectives, priorities and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§1 (RPR). PL 1979, c. 733,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§3702. Goals, objectives, priorities and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Goals, objectives, priorities and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§3702. GOALS, OBJECTIVES, PRIORITIES AND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