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Duties of states -- Article III</w:t>
      </w:r>
    </w:p>
    <w:p>
      <w:pPr>
        <w:jc w:val="both"/>
        <w:spacing w:before="100" w:after="0"/>
        <w:ind w:start="360"/>
        <w:ind w:firstLine="360"/>
      </w:pPr>
      <w:r>
        <w:rPr>
          <w:b/>
        </w:rPr>
        <w:t>1</w:t>
        <w:t xml:space="preserve">.  </w:t>
      </w:r>
      <w:r>
        <w:rPr>
          <w:b/>
        </w:rPr>
        <w:t xml:space="preserve">Plan.</w:t>
        <w:t xml:space="preserve"> </w:t>
      </w:r>
      <w:r>
        <w:t xml:space="preserve"> </w:t>
      </w:r>
      <w:r>
        <w:t xml:space="preserve">It shall be the duty of each party state to formulate and put into effect an intrastate radiation incident plan which is compatible with the interstate radiation incident plan formulated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Aid.</w:t>
        <w:t xml:space="preserve"> </w:t>
      </w:r>
      <w:r>
        <w:t xml:space="preserve"> </w:t>
      </w:r>
      <w:r>
        <w:t xml:space="preserve">Whenever the compact administrator of a party state requests aid from the compact administrator of any other party state pursuant to this compact, the requested state shall render all possible aid to the requesting state that is consonant with the maintenance of protection of its own people. The compact administrator of a party state may delegate any or all of the compact administrator's authority to request aid or respond to requests for aid pursuant to this compact to one or more subordinates, in order that requests for aid and responses thereto are not impeded by reason of the absence or unavailability of the compact administrator. Any compact administrator making such a delegation shall inform all the other compact administrators thereof, and shall inform them of the identity of the subordinate or subordinates to whom the delegation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§86 (COR).]</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Each party state shall maintain adequate radiation protection personnel and equipment to meet normal demands for radiation protection within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Duties of states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Duties of states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§753. DUTIES OF STATES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