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§154-C. UNECONOMIC REMNANTS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