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1965-A</w:t>
        <w:t xml:space="preserve">.  </w:t>
      </w:r>
      <w:r>
        <w:rPr>
          <w:b/>
        </w:rPr>
        <w:t xml:space="preserve">Widening of the turnpike between Exit 1 and Exit 6-A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341, §2 (NEW). PL 1995, c. 613, §3 (AMD). PL 1997, c. 493, §A2 (AMD). PL 1997, c. 493, §A3 (AFF). PL 2015, c. 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§1965-A. Widening of the turnpike between Exit 1 and Exit 6-A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§1965-A. Widening of the turnpike between Exit 1 and Exit 6-A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§1965-A. WIDENING OF THE TURNPIKE BETWEEN EXIT 1 AND EXIT 6-A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