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333</w:t>
        <w:t xml:space="preserve">.  </w:t>
      </w:r>
      <w:r>
        <w:rPr>
          <w:b/>
        </w:rPr>
        <w:t xml:space="preserve">Administration of the Maine Turnpike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§333. Administration of the Maine Turnpike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§333. Administration of the Maine Turnpike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§333. ADMINISTRATION OF THE MAINE TURNPIKE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