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1979, c. 672, §A63 (RP). PL 1979, c. 730,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§2108.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§2108.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