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Active service in National Guard or state military or naval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tive service in National Guard or state military or naval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3. ACTIVE SERVICE IN NATIONAL GUARD OR STATE MILITARY OR NAVAL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