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Arts outrea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2, §1 (NEW). PL 2013, c. 1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 Arts outrea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Arts outrea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0. ARTS OUTREA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