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Recipients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§18 (RPR). PL 1969, c. 37 (AMD). PL 1971, c. 480,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 Recipients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Recipients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§65. RECIPIENTS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