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Taste testing of wine and malt liquor products</w:t>
      </w:r>
    </w:p>
    <w:p>
      <w:pPr>
        <w:jc w:val="both"/>
        <w:spacing w:before="100" w:after="0"/>
        <w:ind w:start="360"/>
        <w:ind w:firstLine="360"/>
      </w:pPr>
      <w:r>
        <w:rPr>
          <w:b/>
        </w:rPr>
        <w:t>1</w:t>
        <w:t xml:space="preserve">.  </w:t>
      </w:r>
      <w:r>
        <w:rPr>
          <w:b/>
        </w:rPr>
        <w:t xml:space="preserve">Taste testing on wholesale licensee's premises.</w:t>
        <w:t xml:space="preserve"> </w:t>
      </w:r>
      <w:r>
        <w:t xml:space="preserve"> </w:t>
      </w:r>
      <w:r>
        <w:t xml:space="preserve">With the bureau's written permission, a wholesale licensee may designate a special area or room on the wholesale licensee's premises for the specific purpose of taste testing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§124 (AMD).]</w:t>
      </w:r>
    </w:p>
    <w:p>
      <w:pPr>
        <w:jc w:val="both"/>
        <w:spacing w:before="100" w:after="0"/>
        <w:ind w:start="360"/>
        <w:ind w:firstLine="360"/>
      </w:pPr>
      <w:r>
        <w:rPr>
          <w:b/>
        </w:rPr>
        <w:t>2</w:t>
        <w:t xml:space="preserve">.  </w:t>
      </w:r>
      <w:r>
        <w:rPr>
          <w:b/>
        </w:rPr>
        <w:t xml:space="preserve">Taste testing on retail licensee's premises.</w:t>
        <w:t xml:space="preserve"> </w:t>
      </w:r>
      <w:r>
        <w:t xml:space="preserve"> </w:t>
      </w:r>
      <w:r>
        <w:t xml:space="preserve">With the bureau's written permission, a wholesale licensee may rent or lease an area or room from an on-premises retail licensee for the purpose of inviting retail licensees to taste test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§236 (AMD).]</w:t>
      </w:r>
    </w:p>
    <w:p>
      <w:pPr>
        <w:jc w:val="both"/>
        <w:spacing w:before="100" w:after="100"/>
        <w:ind w:start="360"/>
        <w:ind w:firstLine="360"/>
      </w:pPr>
      <w:r>
        <w:rPr>
          <w:b/>
        </w:rPr>
        <w:t>3</w:t>
        <w:t xml:space="preserve">.  </w:t>
      </w:r>
      <w:r>
        <w:rPr>
          <w:b/>
        </w:rPr>
        <w:t xml:space="preserve">Conditions on taste-testing events.</w:t>
        <w:t xml:space="preserve"> </w:t>
      </w:r>
      <w:r>
        <w:t xml:space="preserve"> </w:t>
      </w:r>
      <w:r>
        <w:t xml:space="preserve">The following conditions apply to all taste-testing events under this section.</w:t>
      </w:r>
    </w:p>
    <w:p>
      <w:pPr>
        <w:jc w:val="both"/>
        <w:spacing w:before="100" w:after="0"/>
        <w:ind w:start="720"/>
      </w:pPr>
      <w:r>
        <w:rPr/>
        <w:t>A</w:t>
        <w:t xml:space="preserve">.  </w:t>
      </w:r>
      <w:r>
        <w:rPr/>
      </w:r>
      <w:r>
        <w:t xml:space="preserve">The wholesale licensee or a certificate of approval holder may provide the products for taste-testing events only if all taxes required by this Title have been paid.</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B</w:t>
        <w:t xml:space="preserve">.  </w:t>
      </w:r>
      <w:r>
        <w:rPr/>
      </w:r>
      <w:r>
        <w:t xml:space="preserve">Taste-testing events must be conducted only within the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C</w:t>
        <w:t xml:space="preserve">.  </w:t>
      </w:r>
      <w:r>
        <w:rPr/>
      </w:r>
      <w:r>
        <w:t xml:space="preserve">Taste-testing events must be open only to invited retail licensees or their authorized agents and not to their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D</w:t>
        <w:t xml:space="preserve">.  </w:t>
      </w:r>
      <w:r>
        <w:rPr/>
      </w:r>
      <w:r>
        <w:t xml:space="preserve">After the taste-testing event is concluded, the wholesale licensee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E</w:t>
        <w:t xml:space="preserve">.  </w:t>
      </w:r>
      <w:r>
        <w:rPr/>
      </w:r>
      <w:r>
        <w:t xml:space="preserve">Malt liquor or wine products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§110 (AMD). PL 1997, c. 373, §124 (AMD). PL 2013, c. 368, Pt. XXXX, §4 (AMD). PL 2013, c. 368, Pt. XXXX, §13 (AFF). PL 2021, c. 658, §§236, 237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Taste testing of wine and malt liquor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Taste testing of wine and malt liquor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§1402. TASTE TESTING OF WINE AND MALT LIQUOR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