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 Use of mobile telephones and handheld electronic devices while operating motor vehicles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Use of mobile telephones and handheld electronic devices while operating motor vehicles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§2121. USE OF MOBILE TELEPHONES AND HANDHELD ELECTRONIC DEVICES WHILE OPERATING MOTOR VEHICLES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