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1368-C</w:t>
        <w:t xml:space="preserve">.  </w:t>
      </w:r>
      <w:r>
        <w:rPr>
          <w:b/>
        </w:rPr>
        <w:t xml:space="preserve">Use of seatbelts; persons at least 4 but under 19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245 (NEW). PL 1987, c. 402, §§C8,C9 (AMD). PL 1989, c. 350 (AMD). PL 1991, c. 445 (AMD). PL 1991, c. 470 (AMD). PL 1991, c. 548, §F1 (AMD). PL 1991, c. 548, §F2 (AFF). PL 1993, c. 224, §§5-7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§1368-C. Use of seatbelts; persons at least 4 but under 19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§1368-C. Use of seatbelts; persons at least 4 but under 19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§1368-C. USE OF SEATBELTS; PERSONS AT LEAST 4 BUT UNDER 19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