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 Windshields to be unobstructed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Windshields to be unobstructed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§1370. WINDSHIELDS TO BE UNOBSTRUCTED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