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2519-B</w:t>
        <w:t xml:space="preserve">.  </w:t>
      </w:r>
      <w:r>
        <w:rPr>
          <w:b/>
        </w:rPr>
        <w:t xml:space="preserve">Inspection of commercial vehicles, trailers and semitrailers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754, §§B3,4 (NEW). PL 1991, c. 388, §13 (AMD). PL 1991, c. 423, §2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§2519-B. Inspection of commercial vehicles, trailers and semitrailers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§2519-B. Inspection of commercial vehicles, trailers and semitrailers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§2519-B. INSPECTION OF COMMERCIAL VEHICLES, TRAILERS AND SEMITRAILERS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