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3354</w:t>
        <w:t xml:space="preserve">.  </w:t>
      </w:r>
      <w:r>
        <w:rPr>
          <w:b/>
        </w:rPr>
        <w:t xml:space="preserve">Appeals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§3354. Appeals to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§3354. Appeals to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§3354. APPEALS TO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