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Hearing; assessment;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2. Hearing; assessment;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Hearing; assessment;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52. HEARING; ASSESSMENT;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