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§4454. -- action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 action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§4454. -- ACTION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