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§4602. Appointment, qualifications, tenure and meetings of advisory board members, commissioners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Appointment, qualifications, tenure and meetings of advisory board members, commissioners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§4602. APPOINTMENT, QUALIFICATIONS, TENURE AND MEETINGS OF ADVISORY BOARD MEMBERS, COMMISSIONERS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