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4972</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144, §1 (AMD). PL 1979, c. 505, §6 (AMD). PL 1981, c. 469, §3 (AMD). PL 1983, c. 36 (AMD). PL 1985, c. 143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§4972.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§4972.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§4972.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