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Limited partnership name;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Limited partnership name;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§1308. LIMITED PARTNERSHIP NAME;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